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89E" w:rsidRPr="0055389E" w:rsidRDefault="0055389E" w:rsidP="0055389E">
      <w:pPr>
        <w:keepNext/>
        <w:widowControl w:val="0"/>
        <w:numPr>
          <w:ilvl w:val="1"/>
          <w:numId w:val="1"/>
        </w:numPr>
        <w:suppressAutoHyphens/>
        <w:autoSpaceDE w:val="0"/>
        <w:spacing w:before="240" w:after="6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iCs/>
          <w:lang w:val="bg-BG" w:eastAsia="ar-SA"/>
        </w:rPr>
      </w:pPr>
      <w:r w:rsidRPr="0055389E">
        <w:rPr>
          <w:rFonts w:ascii="Times New Roman" w:eastAsia="Times New Roman" w:hAnsi="Times New Roman" w:cs="Times New Roman"/>
          <w:b/>
          <w:bCs/>
          <w:iCs/>
          <w:lang w:val="bg-BG" w:eastAsia="ar-SA"/>
        </w:rPr>
        <w:t xml:space="preserve">ОБРАЗЕЦ № </w:t>
      </w:r>
      <w:r w:rsidR="004877CA">
        <w:rPr>
          <w:rFonts w:ascii="Times New Roman" w:eastAsia="Times New Roman" w:hAnsi="Times New Roman" w:cs="Times New Roman"/>
          <w:b/>
          <w:bCs/>
          <w:iCs/>
          <w:lang w:val="bg-BG" w:eastAsia="ar-SA"/>
        </w:rPr>
        <w:t>4</w:t>
      </w:r>
    </w:p>
    <w:p w:rsidR="0055389E" w:rsidRPr="0055389E" w:rsidRDefault="0055389E" w:rsidP="0055389E">
      <w:pPr>
        <w:widowControl w:val="0"/>
        <w:suppressAutoHyphens/>
        <w:autoSpaceDE w:val="0"/>
        <w:spacing w:before="120" w:line="280" w:lineRule="exact"/>
        <w:ind w:left="0" w:firstLine="0"/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</w:pPr>
    </w:p>
    <w:p w:rsidR="0055389E" w:rsidRDefault="0055389E" w:rsidP="0055389E">
      <w:pPr>
        <w:widowControl w:val="0"/>
        <w:suppressAutoHyphens/>
        <w:autoSpaceDE w:val="0"/>
        <w:spacing w:before="120" w:line="280" w:lineRule="exact"/>
        <w:ind w:left="0"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ar-SA"/>
        </w:rPr>
      </w:pPr>
      <w:r w:rsidRPr="0055389E"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ar-SA"/>
        </w:rPr>
        <w:t xml:space="preserve">ЦЕНОВО ПРЕДЛОЖЕНИЕ </w:t>
      </w:r>
    </w:p>
    <w:p w:rsidR="0055389E" w:rsidRPr="0055389E" w:rsidRDefault="0055389E" w:rsidP="0055389E">
      <w:pPr>
        <w:widowControl w:val="0"/>
        <w:suppressAutoHyphens/>
        <w:autoSpaceDE w:val="0"/>
        <w:spacing w:before="120" w:line="280" w:lineRule="exact"/>
        <w:ind w:left="0"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ar-SA"/>
        </w:rPr>
      </w:pPr>
    </w:p>
    <w:p w:rsidR="0055389E" w:rsidRDefault="0055389E" w:rsidP="0055389E">
      <w:pPr>
        <w:widowControl w:val="0"/>
        <w:suppressAutoHyphens/>
        <w:autoSpaceDE w:val="0"/>
        <w:spacing w:before="120" w:line="280" w:lineRule="exact"/>
        <w:ind w:left="0" w:firstLine="0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</w:pPr>
      <w:r w:rsidRPr="0055389E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ar-SA"/>
        </w:rPr>
        <w:t>ЗА ИЗПЪЛНЕНИЕ НА ОБЩЕСТВЕНА ПОРЪЧКА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ar-SA"/>
        </w:rPr>
        <w:t xml:space="preserve"> </w:t>
      </w:r>
      <w:r w:rsidRPr="0055389E">
        <w:rPr>
          <w:rFonts w:ascii="Times New Roman" w:eastAsia="Times New Roman" w:hAnsi="Times New Roman" w:cs="Times New Roman"/>
          <w:b/>
          <w:sz w:val="24"/>
          <w:szCs w:val="24"/>
          <w:lang w:val="bg-BG" w:eastAsia="ar-SA"/>
        </w:rPr>
        <w:t>С ПРЕДМЕТ</w:t>
      </w:r>
      <w:r w:rsidRPr="0055389E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: </w:t>
      </w:r>
    </w:p>
    <w:p w:rsidR="0055389E" w:rsidRPr="0055389E" w:rsidRDefault="0055389E" w:rsidP="0055389E">
      <w:pPr>
        <w:widowControl w:val="0"/>
        <w:suppressAutoHyphens/>
        <w:autoSpaceDE w:val="0"/>
        <w:spacing w:before="120" w:line="280" w:lineRule="exact"/>
        <w:ind w:left="0" w:firstLine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ar-SA"/>
        </w:rPr>
      </w:pPr>
      <w:r w:rsidRPr="0055389E">
        <w:rPr>
          <w:rFonts w:ascii="Times New Roman" w:eastAsia="Times New Roman" w:hAnsi="Times New Roman" w:cs="Times New Roman"/>
          <w:b/>
          <w:sz w:val="24"/>
          <w:szCs w:val="24"/>
          <w:lang w:val="bg-BG" w:eastAsia="ar-SA"/>
        </w:rPr>
        <w:t xml:space="preserve">ДОСТАВКА НА ЛЕКАРСТВЕНИ ПРОДУКТИ ЗА НУЖДИТЕ НА "СПЕЦИАЛИЗИРАНА БОЛНИЦА ЗА АКТИВНО ЛЕЧЕНИЕ НА ОНКОЛОГИЧНИ ЗАБОЛЯВАНИЯ – СОФИЯ ОБЛАСТ" ЕООД ПО </w:t>
      </w:r>
      <w:r w:rsidR="004877CA">
        <w:rPr>
          <w:rFonts w:ascii="Times New Roman" w:eastAsia="Times New Roman" w:hAnsi="Times New Roman" w:cs="Times New Roman"/>
          <w:b/>
          <w:sz w:val="24"/>
          <w:szCs w:val="24"/>
          <w:lang w:val="bg-BG" w:eastAsia="ar-SA"/>
        </w:rPr>
        <w:t>217</w:t>
      </w:r>
      <w:r w:rsidRPr="0055389E">
        <w:rPr>
          <w:rFonts w:ascii="Times New Roman" w:eastAsia="Times New Roman" w:hAnsi="Times New Roman" w:cs="Times New Roman"/>
          <w:b/>
          <w:sz w:val="24"/>
          <w:szCs w:val="24"/>
          <w:lang w:val="bg-BG" w:eastAsia="ar-SA"/>
        </w:rPr>
        <w:t xml:space="preserve"> ОБОСОБЕНИ ПОЗИЦИИ</w:t>
      </w:r>
    </w:p>
    <w:p w:rsidR="0055389E" w:rsidRPr="0055389E" w:rsidRDefault="0055389E" w:rsidP="0055389E">
      <w:pPr>
        <w:widowControl w:val="0"/>
        <w:suppressAutoHyphens/>
        <w:autoSpaceDE w:val="0"/>
        <w:spacing w:before="120" w:line="280" w:lineRule="exact"/>
        <w:ind w:left="0" w:firstLine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ar-SA"/>
        </w:rPr>
      </w:pPr>
      <w:r w:rsidRPr="0055389E">
        <w:rPr>
          <w:rFonts w:ascii="Times New Roman" w:eastAsia="Times New Roman" w:hAnsi="Times New Roman" w:cs="Times New Roman"/>
          <w:b/>
          <w:sz w:val="24"/>
          <w:szCs w:val="24"/>
          <w:lang w:val="bg-BG" w:eastAsia="ar-SA"/>
        </w:rPr>
        <w:t>ПО ОБОСОБЕНА ПОЗИЦИЯ № ………………</w:t>
      </w:r>
    </w:p>
    <w:p w:rsidR="0055389E" w:rsidRPr="0055389E" w:rsidRDefault="0055389E" w:rsidP="0055389E">
      <w:pPr>
        <w:widowControl w:val="0"/>
        <w:suppressAutoHyphens/>
        <w:autoSpaceDE w:val="0"/>
        <w:spacing w:before="120" w:line="280" w:lineRule="exact"/>
        <w:ind w:left="0" w:firstLine="0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</w:pPr>
      <w:r w:rsidRPr="0055389E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(</w:t>
      </w:r>
      <w:r w:rsidRPr="0055389E">
        <w:rPr>
          <w:rFonts w:ascii="Times New Roman" w:eastAsia="Times New Roman" w:hAnsi="Times New Roman" w:cs="Times New Roman"/>
          <w:i/>
          <w:iCs/>
          <w:sz w:val="24"/>
          <w:szCs w:val="24"/>
          <w:lang w:val="bg-BG" w:eastAsia="ar-SA"/>
        </w:rPr>
        <w:t>посочва се номера и наименованието на обособената позиция, за която се участва</w:t>
      </w:r>
      <w:r w:rsidRPr="0055389E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)</w:t>
      </w:r>
    </w:p>
    <w:p w:rsidR="0055389E" w:rsidRPr="0055389E" w:rsidRDefault="0055389E" w:rsidP="0055389E">
      <w:pPr>
        <w:widowControl w:val="0"/>
        <w:tabs>
          <w:tab w:val="left" w:pos="709"/>
        </w:tabs>
        <w:suppressAutoHyphens/>
        <w:autoSpaceDE w:val="0"/>
        <w:spacing w:after="12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</w:pPr>
    </w:p>
    <w:p w:rsidR="0055389E" w:rsidRPr="0055389E" w:rsidRDefault="0055389E" w:rsidP="0055389E">
      <w:pPr>
        <w:widowControl w:val="0"/>
        <w:tabs>
          <w:tab w:val="left" w:pos="709"/>
        </w:tabs>
        <w:suppressAutoHyphens/>
        <w:autoSpaceDE w:val="0"/>
        <w:spacing w:after="12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</w:pPr>
      <w:r w:rsidRPr="0055389E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От ..............[</w:t>
      </w:r>
      <w:r w:rsidRPr="0055389E">
        <w:rPr>
          <w:rFonts w:ascii="Times New Roman" w:eastAsia="Times New Roman" w:hAnsi="Times New Roman" w:cs="Times New Roman"/>
          <w:i/>
          <w:iCs/>
          <w:sz w:val="24"/>
          <w:szCs w:val="24"/>
          <w:lang w:val="bg-BG" w:eastAsia="ar-SA"/>
        </w:rPr>
        <w:t>наименование на участника</w:t>
      </w:r>
      <w:r w:rsidRPr="0055389E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].................................................................................,</w:t>
      </w:r>
    </w:p>
    <w:p w:rsidR="0055389E" w:rsidRPr="0055389E" w:rsidRDefault="0055389E" w:rsidP="0055389E">
      <w:pPr>
        <w:widowControl w:val="0"/>
        <w:tabs>
          <w:tab w:val="left" w:pos="709"/>
        </w:tabs>
        <w:suppressAutoHyphens/>
        <w:autoSpaceDE w:val="0"/>
        <w:spacing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</w:pPr>
      <w:r w:rsidRPr="0055389E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с</w:t>
      </w:r>
      <w:r w:rsidRPr="0055389E">
        <w:rPr>
          <w:rFonts w:ascii="Times New Roman" w:eastAsia="Times New Roman" w:hAnsi="Times New Roman" w:cs="Times New Roman"/>
          <w:i/>
          <w:iCs/>
          <w:sz w:val="24"/>
          <w:szCs w:val="24"/>
          <w:lang w:val="bg-BG" w:eastAsia="ar-SA"/>
        </w:rPr>
        <w:t xml:space="preserve"> </w:t>
      </w:r>
      <w:r w:rsidRPr="0055389E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БУЛСТАТ/ЕИК/Номер на регистрация в съответната държава [......</w:t>
      </w:r>
      <w:r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....................</w:t>
      </w:r>
      <w:r w:rsidRPr="0055389E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...........…], със седалище и адрес на управление [.......................................................................................…],</w:t>
      </w:r>
      <w:r w:rsidRPr="0055389E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 xml:space="preserve"> </w:t>
      </w:r>
      <w:r w:rsidRPr="0055389E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и адрес за кореспонденция: [...........................................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....</w:t>
      </w:r>
      <w:r w:rsidRPr="0055389E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...............................................…], </w:t>
      </w:r>
    </w:p>
    <w:p w:rsidR="0055389E" w:rsidRPr="0055389E" w:rsidRDefault="0055389E" w:rsidP="0055389E">
      <w:pPr>
        <w:widowControl w:val="0"/>
        <w:tabs>
          <w:tab w:val="left" w:pos="709"/>
        </w:tabs>
        <w:suppressAutoHyphens/>
        <w:autoSpaceDE w:val="0"/>
        <w:spacing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</w:pPr>
      <w:r w:rsidRPr="0055389E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телефон за контакт [................…], факс [...........…], електронна поща [..................</w:t>
      </w:r>
      <w:r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.</w:t>
      </w:r>
      <w:r w:rsidRPr="0055389E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....…]</w:t>
      </w:r>
      <w:r w:rsidRPr="0055389E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 </w:t>
      </w:r>
      <w:r w:rsidRPr="0055389E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банкова сметка: [...............................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.......................................</w:t>
      </w:r>
      <w:r w:rsidRPr="0055389E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..........................................…],</w:t>
      </w:r>
    </w:p>
    <w:p w:rsidR="0055389E" w:rsidRPr="0055389E" w:rsidRDefault="0055389E" w:rsidP="0055389E">
      <w:pPr>
        <w:widowControl w:val="0"/>
        <w:tabs>
          <w:tab w:val="left" w:pos="709"/>
        </w:tabs>
        <w:suppressAutoHyphens/>
        <w:autoSpaceDE w:val="0"/>
        <w:spacing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</w:pPr>
      <w:r w:rsidRPr="0055389E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представлявано от: .....................................................................................................................</w:t>
      </w:r>
    </w:p>
    <w:p w:rsidR="0055389E" w:rsidRPr="0055389E" w:rsidRDefault="0055389E" w:rsidP="0055389E">
      <w:pPr>
        <w:widowControl w:val="0"/>
        <w:tabs>
          <w:tab w:val="left" w:pos="709"/>
        </w:tabs>
        <w:suppressAutoHyphens/>
        <w:autoSpaceDE w:val="0"/>
        <w:spacing w:line="240" w:lineRule="auto"/>
        <w:ind w:left="0" w:firstLine="0"/>
        <w:jc w:val="center"/>
        <w:rPr>
          <w:rFonts w:ascii="Times New Roman" w:eastAsia="Times New Roman" w:hAnsi="Times New Roman" w:cs="Times New Roman"/>
          <w:sz w:val="20"/>
          <w:szCs w:val="20"/>
          <w:lang w:val="bg-BG" w:eastAsia="ar-SA"/>
        </w:rPr>
      </w:pPr>
      <w:r w:rsidRPr="0055389E">
        <w:rPr>
          <w:rFonts w:ascii="Times New Roman" w:eastAsia="Times New Roman" w:hAnsi="Times New Roman" w:cs="Times New Roman"/>
          <w:sz w:val="20"/>
          <w:szCs w:val="20"/>
          <w:lang w:val="bg-BG" w:eastAsia="ar-SA"/>
        </w:rPr>
        <w:t>[</w:t>
      </w:r>
      <w:r w:rsidRPr="0055389E">
        <w:rPr>
          <w:rFonts w:ascii="Times New Roman" w:eastAsia="Times New Roman" w:hAnsi="Times New Roman" w:cs="Times New Roman"/>
          <w:i/>
          <w:iCs/>
          <w:sz w:val="20"/>
          <w:szCs w:val="20"/>
          <w:lang w:val="bg-BG" w:eastAsia="ar-SA"/>
        </w:rPr>
        <w:t>трите имена</w:t>
      </w:r>
      <w:r w:rsidRPr="0055389E">
        <w:rPr>
          <w:rFonts w:ascii="Times New Roman" w:eastAsia="Times New Roman" w:hAnsi="Times New Roman" w:cs="Times New Roman"/>
          <w:sz w:val="20"/>
          <w:szCs w:val="20"/>
          <w:lang w:val="bg-BG" w:eastAsia="ar-SA"/>
        </w:rPr>
        <w:t>]</w:t>
      </w:r>
    </w:p>
    <w:p w:rsidR="0055389E" w:rsidRPr="0055389E" w:rsidRDefault="0055389E" w:rsidP="0055389E">
      <w:pPr>
        <w:widowControl w:val="0"/>
        <w:tabs>
          <w:tab w:val="left" w:pos="709"/>
        </w:tabs>
        <w:suppressAutoHyphens/>
        <w:autoSpaceDE w:val="0"/>
        <w:spacing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</w:pPr>
      <w:r w:rsidRPr="0055389E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в качеството на ............................................................................................................................</w:t>
      </w:r>
    </w:p>
    <w:p w:rsidR="0055389E" w:rsidRPr="0055389E" w:rsidRDefault="0055389E" w:rsidP="0055389E">
      <w:pPr>
        <w:widowControl w:val="0"/>
        <w:tabs>
          <w:tab w:val="left" w:pos="709"/>
        </w:tabs>
        <w:suppressAutoHyphens/>
        <w:autoSpaceDE w:val="0"/>
        <w:spacing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val="bg-BG" w:eastAsia="ar-SA"/>
        </w:rPr>
      </w:pPr>
      <w:r w:rsidRPr="0055389E">
        <w:rPr>
          <w:rFonts w:ascii="Times New Roman" w:eastAsia="Times New Roman" w:hAnsi="Times New Roman" w:cs="Times New Roman"/>
          <w:sz w:val="20"/>
          <w:szCs w:val="20"/>
          <w:lang w:val="bg-BG" w:eastAsia="ar-SA"/>
        </w:rPr>
        <w:t>[</w:t>
      </w:r>
      <w:r w:rsidRPr="0055389E">
        <w:rPr>
          <w:rFonts w:ascii="Times New Roman" w:eastAsia="Times New Roman" w:hAnsi="Times New Roman" w:cs="Times New Roman"/>
          <w:i/>
          <w:iCs/>
          <w:sz w:val="20"/>
          <w:szCs w:val="20"/>
          <w:lang w:val="bg-BG" w:eastAsia="ar-SA"/>
        </w:rPr>
        <w:t>длъжност, или друго качество</w:t>
      </w:r>
      <w:r w:rsidRPr="0055389E">
        <w:rPr>
          <w:rFonts w:ascii="Times New Roman" w:eastAsia="Times New Roman" w:hAnsi="Times New Roman" w:cs="Times New Roman"/>
          <w:sz w:val="20"/>
          <w:szCs w:val="20"/>
          <w:lang w:val="bg-BG" w:eastAsia="ar-SA"/>
        </w:rPr>
        <w:t>]</w:t>
      </w:r>
    </w:p>
    <w:p w:rsidR="0055389E" w:rsidRPr="0055389E" w:rsidRDefault="0055389E" w:rsidP="0055389E">
      <w:pPr>
        <w:widowControl w:val="0"/>
        <w:suppressAutoHyphens/>
        <w:autoSpaceDE w:val="0"/>
        <w:spacing w:before="120" w:line="280" w:lineRule="exact"/>
        <w:ind w:left="0" w:firstLine="567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ar-SA"/>
        </w:rPr>
      </w:pPr>
    </w:p>
    <w:p w:rsidR="0055389E" w:rsidRPr="0055389E" w:rsidRDefault="0055389E" w:rsidP="0055389E">
      <w:pPr>
        <w:widowControl w:val="0"/>
        <w:suppressAutoHyphens/>
        <w:autoSpaceDE w:val="0"/>
        <w:spacing w:before="120" w:line="280" w:lineRule="exact"/>
        <w:ind w:left="0" w:firstLine="567"/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</w:pPr>
      <w:r w:rsidRPr="0055389E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ar-SA"/>
        </w:rPr>
        <w:t>УВАЖАЕМА ГОСПОЖО УПРАВИТЕЛ,</w:t>
      </w:r>
    </w:p>
    <w:p w:rsidR="0055389E" w:rsidRPr="0055389E" w:rsidRDefault="0055389E" w:rsidP="0055389E">
      <w:pPr>
        <w:widowControl w:val="0"/>
        <w:suppressAutoHyphens/>
        <w:autoSpaceDE w:val="0"/>
        <w:spacing w:before="120" w:line="280" w:lineRule="exact"/>
        <w:ind w:left="0" w:firstLine="0"/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</w:pPr>
    </w:p>
    <w:p w:rsidR="0055389E" w:rsidRPr="0055389E" w:rsidRDefault="0055389E" w:rsidP="0055389E">
      <w:pPr>
        <w:widowControl w:val="0"/>
        <w:suppressAutoHyphens/>
        <w:autoSpaceDE w:val="0"/>
        <w:spacing w:before="120" w:line="280" w:lineRule="exact"/>
        <w:ind w:left="0" w:firstLine="567"/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</w:pPr>
      <w:r w:rsidRPr="0055389E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С настоящото Ви представям нашата ценова оферта за участие в обявената от Вас обществена поръчка с предмет: </w:t>
      </w:r>
      <w:r w:rsidRPr="0055389E">
        <w:rPr>
          <w:rFonts w:ascii="Times New Roman" w:eastAsia="Times New Roman" w:hAnsi="Times New Roman" w:cs="Times New Roman"/>
          <w:b/>
          <w:sz w:val="24"/>
          <w:szCs w:val="24"/>
          <w:lang w:val="bg-BG" w:eastAsia="ar-SA"/>
        </w:rPr>
        <w:t xml:space="preserve">"Доставка на лекарствени продукти за нуждите на "Специализирана болница за активно лечение на онкологични заболявания – София област" ЕООД по </w:t>
      </w:r>
      <w:r w:rsidR="004877CA">
        <w:rPr>
          <w:rFonts w:ascii="Times New Roman" w:eastAsia="Times New Roman" w:hAnsi="Times New Roman" w:cs="Times New Roman"/>
          <w:b/>
          <w:sz w:val="24"/>
          <w:szCs w:val="24"/>
          <w:lang w:val="bg-BG" w:eastAsia="ar-SA"/>
        </w:rPr>
        <w:t>217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 w:eastAsia="ar-SA"/>
        </w:rPr>
        <w:t xml:space="preserve"> </w:t>
      </w:r>
      <w:r w:rsidRPr="0055389E">
        <w:rPr>
          <w:rFonts w:ascii="Times New Roman" w:eastAsia="Times New Roman" w:hAnsi="Times New Roman" w:cs="Times New Roman"/>
          <w:b/>
          <w:sz w:val="24"/>
          <w:szCs w:val="24"/>
          <w:lang w:val="bg-BG" w:eastAsia="ar-SA"/>
        </w:rPr>
        <w:t>обособени позиции"</w:t>
      </w:r>
      <w:r w:rsidRPr="0055389E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 за обособена позиция № ……….</w:t>
      </w:r>
    </w:p>
    <w:p w:rsidR="0055389E" w:rsidRDefault="0055389E" w:rsidP="0055389E">
      <w:pPr>
        <w:widowControl w:val="0"/>
        <w:suppressAutoHyphens/>
        <w:autoSpaceDE w:val="0"/>
        <w:spacing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</w:pPr>
      <w:r w:rsidRPr="0055389E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ab/>
      </w:r>
    </w:p>
    <w:p w:rsidR="0055389E" w:rsidRDefault="0055389E" w:rsidP="0055389E">
      <w:pPr>
        <w:widowControl w:val="0"/>
        <w:suppressAutoHyphens/>
        <w:autoSpaceDE w:val="0"/>
        <w:spacing w:after="120" w:line="240" w:lineRule="auto"/>
        <w:ind w:left="0" w:firstLine="567"/>
        <w:rPr>
          <w:rFonts w:ascii="Times New Roman" w:eastAsia="Calibri" w:hAnsi="Times New Roman" w:cs="Times New Roman"/>
          <w:sz w:val="24"/>
          <w:szCs w:val="24"/>
          <w:lang w:val="bg-BG" w:eastAsia="ar-SA"/>
        </w:rPr>
      </w:pPr>
      <w:r w:rsidRPr="0055389E">
        <w:rPr>
          <w:rFonts w:ascii="Times New Roman" w:eastAsia="Calibri" w:hAnsi="Times New Roman" w:cs="Times New Roman"/>
          <w:sz w:val="24"/>
          <w:szCs w:val="24"/>
          <w:lang w:val="bg-BG" w:eastAsia="ar-SA"/>
        </w:rPr>
        <w:t>Предлаганата от нас обща цена в български лева за изпълнение на поръчката по настоящата обособена позиция,</w:t>
      </w:r>
      <w:r w:rsidRPr="0055389E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bg-BG" w:eastAsia="ar-SA"/>
        </w:rPr>
        <w:t xml:space="preserve"> </w:t>
      </w:r>
      <w:r w:rsidRPr="00E812B6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bg-BG" w:eastAsia="ar-SA"/>
        </w:rPr>
        <w:t>със закръгление</w:t>
      </w:r>
      <w:r w:rsidRPr="0055389E">
        <w:rPr>
          <w:rFonts w:ascii="Times New Roman" w:eastAsia="Calibri" w:hAnsi="Times New Roman" w:cs="Times New Roman"/>
          <w:b/>
          <w:sz w:val="24"/>
          <w:szCs w:val="24"/>
          <w:u w:val="single"/>
          <w:shd w:val="clear" w:color="auto" w:fill="FFFFFF"/>
          <w:lang w:val="bg-BG" w:eastAsia="ar-SA"/>
        </w:rPr>
        <w:t xml:space="preserve"> до втория </w:t>
      </w:r>
      <w:r w:rsidRPr="00DC06F9">
        <w:rPr>
          <w:rFonts w:ascii="Times New Roman" w:eastAsia="Calibri" w:hAnsi="Times New Roman" w:cs="Times New Roman"/>
          <w:b/>
          <w:sz w:val="24"/>
          <w:szCs w:val="24"/>
          <w:u w:val="single"/>
          <w:shd w:val="clear" w:color="auto" w:fill="FFFFFF"/>
          <w:lang w:val="bg-BG" w:eastAsia="ar-SA"/>
        </w:rPr>
        <w:t>знак</w:t>
      </w:r>
      <w:r w:rsidRPr="00DC06F9">
        <w:rPr>
          <w:rFonts w:ascii="Times New Roman" w:eastAsia="Calibri" w:hAnsi="Times New Roman" w:cs="Times New Roman"/>
          <w:sz w:val="24"/>
          <w:szCs w:val="24"/>
          <w:u w:val="single"/>
          <w:shd w:val="clear" w:color="auto" w:fill="FFFFFF"/>
          <w:lang w:val="bg-BG" w:eastAsia="ar-SA"/>
        </w:rPr>
        <w:t xml:space="preserve"> </w:t>
      </w:r>
      <w:r w:rsidRPr="00DC06F9">
        <w:rPr>
          <w:rFonts w:ascii="Times New Roman" w:eastAsia="Calibri" w:hAnsi="Times New Roman" w:cs="Times New Roman"/>
          <w:b/>
          <w:sz w:val="24"/>
          <w:szCs w:val="24"/>
          <w:u w:val="single"/>
          <w:shd w:val="clear" w:color="auto" w:fill="FFFFFF"/>
          <w:lang w:val="bg-BG" w:eastAsia="ar-SA"/>
        </w:rPr>
        <w:t>сле</w:t>
      </w:r>
      <w:r w:rsidRPr="00DC06F9">
        <w:rPr>
          <w:rFonts w:ascii="Times New Roman" w:eastAsia="Calibri" w:hAnsi="Times New Roman" w:cs="Times New Roman"/>
          <w:b/>
          <w:sz w:val="24"/>
          <w:szCs w:val="24"/>
          <w:u w:val="single"/>
          <w:lang w:val="bg-BG" w:eastAsia="ar-SA"/>
        </w:rPr>
        <w:t>д десетичната запетая</w:t>
      </w:r>
      <w:r w:rsidRPr="0055389E">
        <w:rPr>
          <w:rFonts w:ascii="Times New Roman" w:eastAsia="Calibri" w:hAnsi="Times New Roman" w:cs="Times New Roman"/>
          <w:sz w:val="24"/>
          <w:szCs w:val="24"/>
          <w:lang w:val="bg-BG" w:eastAsia="ar-SA"/>
        </w:rPr>
        <w:t>, е:</w:t>
      </w:r>
    </w:p>
    <w:p w:rsidR="0055389E" w:rsidRPr="0055389E" w:rsidRDefault="0055389E" w:rsidP="0055389E">
      <w:pPr>
        <w:widowControl w:val="0"/>
        <w:suppressAutoHyphens/>
        <w:autoSpaceDE w:val="0"/>
        <w:spacing w:after="120" w:line="240" w:lineRule="auto"/>
        <w:ind w:left="0" w:firstLine="0"/>
        <w:rPr>
          <w:rFonts w:ascii="Times New Roman" w:eastAsia="Calibri" w:hAnsi="Times New Roman" w:cs="Times New Roman"/>
          <w:sz w:val="24"/>
          <w:szCs w:val="24"/>
          <w:lang w:val="bg-BG" w:eastAsia="ar-SA"/>
        </w:rPr>
      </w:pPr>
      <w:r w:rsidRPr="0055389E">
        <w:rPr>
          <w:rFonts w:ascii="Times New Roman" w:eastAsia="Calibri" w:hAnsi="Times New Roman" w:cs="Times New Roman"/>
          <w:sz w:val="24"/>
          <w:szCs w:val="24"/>
          <w:lang w:val="bg-BG" w:eastAsia="ar-SA"/>
        </w:rPr>
        <w:t>………</w:t>
      </w:r>
      <w:r>
        <w:rPr>
          <w:rFonts w:ascii="Times New Roman" w:eastAsia="Calibri" w:hAnsi="Times New Roman" w:cs="Times New Roman"/>
          <w:sz w:val="24"/>
          <w:szCs w:val="24"/>
          <w:lang w:val="bg-BG" w:eastAsia="ar-SA"/>
        </w:rPr>
        <w:t>..</w:t>
      </w:r>
      <w:r w:rsidRPr="0055389E">
        <w:rPr>
          <w:rFonts w:ascii="Times New Roman" w:eastAsia="Calibri" w:hAnsi="Times New Roman" w:cs="Times New Roman"/>
          <w:sz w:val="24"/>
          <w:szCs w:val="24"/>
          <w:lang w:val="bg-BG" w:eastAsia="ar-SA"/>
        </w:rPr>
        <w:t>...........</w:t>
      </w:r>
      <w:r w:rsidRPr="0055389E">
        <w:rPr>
          <w:rFonts w:ascii="Times New Roman" w:eastAsia="Calibri" w:hAnsi="Times New Roman" w:cs="Times New Roman"/>
          <w:i/>
          <w:sz w:val="24"/>
          <w:szCs w:val="24"/>
          <w:lang w:val="bg-BG" w:eastAsia="ar-SA"/>
        </w:rPr>
        <w:t>/</w:t>
      </w:r>
      <w:proofErr w:type="spellStart"/>
      <w:r w:rsidRPr="0055389E">
        <w:rPr>
          <w:rFonts w:ascii="Times New Roman" w:eastAsia="Calibri" w:hAnsi="Times New Roman" w:cs="Times New Roman"/>
          <w:i/>
          <w:sz w:val="24"/>
          <w:szCs w:val="24"/>
          <w:lang w:val="bg-BG" w:eastAsia="ar-SA"/>
        </w:rPr>
        <w:t>цифром</w:t>
      </w:r>
      <w:proofErr w:type="spellEnd"/>
      <w:r w:rsidRPr="0055389E">
        <w:rPr>
          <w:rFonts w:ascii="Times New Roman" w:eastAsia="Calibri" w:hAnsi="Times New Roman" w:cs="Times New Roman"/>
          <w:i/>
          <w:sz w:val="24"/>
          <w:szCs w:val="24"/>
          <w:lang w:val="bg-BG" w:eastAsia="ar-SA"/>
        </w:rPr>
        <w:t xml:space="preserve"> и словом/</w:t>
      </w:r>
      <w:r w:rsidRPr="0055389E">
        <w:rPr>
          <w:rFonts w:ascii="Times New Roman" w:eastAsia="Calibri" w:hAnsi="Times New Roman" w:cs="Times New Roman"/>
          <w:sz w:val="24"/>
          <w:szCs w:val="24"/>
          <w:lang w:val="bg-BG" w:eastAsia="ar-SA"/>
        </w:rPr>
        <w:t xml:space="preserve"> лв. </w:t>
      </w:r>
      <w:r>
        <w:rPr>
          <w:rFonts w:ascii="Times New Roman" w:eastAsia="Calibri" w:hAnsi="Times New Roman" w:cs="Times New Roman"/>
          <w:sz w:val="24"/>
          <w:szCs w:val="24"/>
          <w:lang w:val="bg-BG" w:eastAsia="ar-SA"/>
        </w:rPr>
        <w:t xml:space="preserve">без </w:t>
      </w:r>
      <w:r w:rsidRPr="0055389E">
        <w:rPr>
          <w:rFonts w:ascii="Times New Roman" w:eastAsia="Calibri" w:hAnsi="Times New Roman" w:cs="Times New Roman"/>
          <w:sz w:val="24"/>
          <w:szCs w:val="24"/>
          <w:lang w:val="bg-BG" w:eastAsia="ar-SA"/>
        </w:rPr>
        <w:t>ДДС</w:t>
      </w:r>
      <w:r>
        <w:rPr>
          <w:rFonts w:ascii="Times New Roman" w:eastAsia="Calibri" w:hAnsi="Times New Roman" w:cs="Times New Roman"/>
          <w:sz w:val="24"/>
          <w:szCs w:val="24"/>
          <w:lang w:val="bg-BG" w:eastAsia="ar-SA"/>
        </w:rPr>
        <w:t xml:space="preserve">, </w:t>
      </w:r>
      <w:r w:rsidRPr="0055389E">
        <w:rPr>
          <w:rFonts w:ascii="Times New Roman" w:eastAsia="Calibri" w:hAnsi="Times New Roman" w:cs="Times New Roman"/>
          <w:sz w:val="24"/>
          <w:szCs w:val="24"/>
          <w:lang w:val="bg-BG" w:eastAsia="ar-SA"/>
        </w:rPr>
        <w:t>……................</w:t>
      </w:r>
      <w:r w:rsidRPr="0055389E">
        <w:rPr>
          <w:rFonts w:ascii="Times New Roman" w:eastAsia="Calibri" w:hAnsi="Times New Roman" w:cs="Times New Roman"/>
          <w:i/>
          <w:sz w:val="24"/>
          <w:szCs w:val="24"/>
          <w:lang w:val="bg-BG" w:eastAsia="ar-SA"/>
        </w:rPr>
        <w:t>/</w:t>
      </w:r>
      <w:proofErr w:type="spellStart"/>
      <w:r w:rsidRPr="0055389E">
        <w:rPr>
          <w:rFonts w:ascii="Times New Roman" w:eastAsia="Calibri" w:hAnsi="Times New Roman" w:cs="Times New Roman"/>
          <w:i/>
          <w:sz w:val="24"/>
          <w:szCs w:val="24"/>
          <w:lang w:val="bg-BG" w:eastAsia="ar-SA"/>
        </w:rPr>
        <w:t>цифром</w:t>
      </w:r>
      <w:proofErr w:type="spellEnd"/>
      <w:r w:rsidRPr="0055389E">
        <w:rPr>
          <w:rFonts w:ascii="Times New Roman" w:eastAsia="Calibri" w:hAnsi="Times New Roman" w:cs="Times New Roman"/>
          <w:i/>
          <w:sz w:val="24"/>
          <w:szCs w:val="24"/>
          <w:lang w:val="bg-BG" w:eastAsia="ar-SA"/>
        </w:rPr>
        <w:t xml:space="preserve"> и словом/</w:t>
      </w:r>
      <w:r w:rsidRPr="0055389E">
        <w:rPr>
          <w:rFonts w:ascii="Times New Roman" w:eastAsia="Calibri" w:hAnsi="Times New Roman" w:cs="Times New Roman"/>
          <w:sz w:val="24"/>
          <w:szCs w:val="24"/>
          <w:lang w:val="bg-BG" w:eastAsia="ar-SA"/>
        </w:rPr>
        <w:t xml:space="preserve"> лв. </w:t>
      </w:r>
      <w:r>
        <w:rPr>
          <w:rFonts w:ascii="Times New Roman" w:eastAsia="Calibri" w:hAnsi="Times New Roman" w:cs="Times New Roman"/>
          <w:sz w:val="24"/>
          <w:szCs w:val="24"/>
          <w:lang w:val="bg-BG" w:eastAsia="ar-SA"/>
        </w:rPr>
        <w:t>с</w:t>
      </w:r>
      <w:r w:rsidRPr="0055389E">
        <w:rPr>
          <w:rFonts w:ascii="Times New Roman" w:eastAsia="Calibri" w:hAnsi="Times New Roman" w:cs="Times New Roman"/>
          <w:sz w:val="24"/>
          <w:szCs w:val="24"/>
          <w:lang w:val="bg-BG" w:eastAsia="ar-SA"/>
        </w:rPr>
        <w:t xml:space="preserve"> ДДС</w:t>
      </w:r>
    </w:p>
    <w:p w:rsidR="00265956" w:rsidRPr="00265956" w:rsidRDefault="000D6562" w:rsidP="0055389E">
      <w:pPr>
        <w:widowControl w:val="0"/>
        <w:suppressAutoHyphens/>
        <w:autoSpaceDE w:val="0"/>
        <w:spacing w:after="120" w:line="240" w:lineRule="auto"/>
        <w:ind w:left="0" w:firstLine="567"/>
        <w:rPr>
          <w:rFonts w:ascii="Times New Roman" w:eastAsia="Calibri" w:hAnsi="Times New Roman" w:cs="Times New Roman"/>
          <w:sz w:val="24"/>
          <w:szCs w:val="24"/>
          <w:lang w:val="bg-BG" w:eastAsia="ar-SA"/>
        </w:rPr>
      </w:pPr>
      <w:r w:rsidRPr="000D6562">
        <w:rPr>
          <w:rFonts w:ascii="Times New Roman" w:eastAsia="Calibri" w:hAnsi="Times New Roman" w:cs="Times New Roman"/>
          <w:b/>
          <w:sz w:val="24"/>
          <w:szCs w:val="24"/>
          <w:lang w:val="bg-BG" w:eastAsia="ar-SA"/>
        </w:rPr>
        <w:t>Декларирам, че</w:t>
      </w:r>
      <w:r>
        <w:rPr>
          <w:rFonts w:ascii="Times New Roman" w:eastAsia="Calibri" w:hAnsi="Times New Roman" w:cs="Times New Roman"/>
          <w:sz w:val="24"/>
          <w:szCs w:val="24"/>
          <w:lang w:val="bg-BG" w:eastAsia="ar-SA"/>
        </w:rPr>
        <w:t xml:space="preserve"> п</w:t>
      </w:r>
      <w:r w:rsidR="00265956">
        <w:rPr>
          <w:rFonts w:ascii="Times New Roman" w:eastAsia="Calibri" w:hAnsi="Times New Roman" w:cs="Times New Roman"/>
          <w:sz w:val="24"/>
          <w:szCs w:val="24"/>
          <w:lang w:val="bg-BG" w:eastAsia="ar-SA"/>
        </w:rPr>
        <w:t xml:space="preserve">редложените от нас единични цени </w:t>
      </w:r>
      <w:r>
        <w:rPr>
          <w:rFonts w:ascii="Times New Roman" w:eastAsia="Calibri" w:hAnsi="Times New Roman" w:cs="Times New Roman"/>
          <w:sz w:val="24"/>
          <w:szCs w:val="24"/>
          <w:lang w:val="bg-BG" w:eastAsia="ar-SA"/>
        </w:rPr>
        <w:t xml:space="preserve">не надвишават </w:t>
      </w:r>
      <w:r w:rsidR="00265956">
        <w:rPr>
          <w:rFonts w:ascii="Times New Roman" w:eastAsia="Calibri" w:hAnsi="Times New Roman" w:cs="Times New Roman"/>
          <w:sz w:val="24"/>
          <w:szCs w:val="24"/>
          <w:lang w:val="bg-BG" w:eastAsia="ar-SA"/>
        </w:rPr>
        <w:t>ц</w:t>
      </w:r>
      <w:r w:rsidR="00265956" w:rsidRPr="00265956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bg-BG" w:eastAsia="ar-SA"/>
        </w:rPr>
        <w:t xml:space="preserve">ените на предлаганите лекарствени продукти, включени в Позитивния лекарствен списък на Национален съвет по цени и </w:t>
      </w:r>
      <w:proofErr w:type="spellStart"/>
      <w:r w:rsidR="00265956" w:rsidRPr="00265956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bg-BG" w:eastAsia="ar-SA"/>
        </w:rPr>
        <w:t>реимбурсиране</w:t>
      </w:r>
      <w:proofErr w:type="spellEnd"/>
      <w:r w:rsidR="00265956" w:rsidRPr="00265956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bg-BG" w:eastAsia="ar-SA"/>
        </w:rPr>
        <w:t xml:space="preserve"> към МЗ, актуален към датата на отваряне на офертите 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bg-BG" w:eastAsia="ar-SA"/>
        </w:rPr>
        <w:t>и</w:t>
      </w:r>
      <w:r w:rsidR="00265956" w:rsidRPr="00265956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bg-BG" w:eastAsia="ar-SA"/>
        </w:rPr>
        <w:t xml:space="preserve"> с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bg-BG" w:eastAsia="ar-SA"/>
        </w:rPr>
        <w:t>а съобразени с</w:t>
      </w:r>
      <w:r w:rsidR="00265956" w:rsidRPr="00265956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bg-BG" w:eastAsia="ar-SA"/>
        </w:rPr>
        <w:t xml:space="preserve"> държавната регулирана цена съгласно чл. 258, ал. 1 във връзка с чл.261а от ЗЛПХМ.</w:t>
      </w:r>
    </w:p>
    <w:p w:rsidR="0055389E" w:rsidRPr="0055389E" w:rsidRDefault="000D6562" w:rsidP="0055389E">
      <w:pPr>
        <w:widowControl w:val="0"/>
        <w:suppressAutoHyphens/>
        <w:autoSpaceDE w:val="0"/>
        <w:spacing w:after="120" w:line="240" w:lineRule="auto"/>
        <w:ind w:left="0" w:firstLine="567"/>
        <w:rPr>
          <w:rFonts w:ascii="Times New Roman" w:eastAsia="Calibri" w:hAnsi="Times New Roman" w:cs="Times New Roman"/>
          <w:sz w:val="24"/>
          <w:szCs w:val="24"/>
          <w:lang w:val="bg-BG"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val="bg-BG" w:eastAsia="ar-SA"/>
        </w:rPr>
        <w:t>Предложената от нас ц</w:t>
      </w:r>
      <w:r w:rsidR="0055389E" w:rsidRPr="0055389E">
        <w:rPr>
          <w:rFonts w:ascii="Times New Roman" w:eastAsia="Calibri" w:hAnsi="Times New Roman" w:cs="Times New Roman"/>
          <w:sz w:val="24"/>
          <w:szCs w:val="24"/>
          <w:lang w:val="bg-BG" w:eastAsia="ar-SA"/>
        </w:rPr>
        <w:t>ена е окончателна и не подлежи на увеличение, като включва всички разходи по изпълнение на поръчката.</w:t>
      </w:r>
    </w:p>
    <w:p w:rsidR="000D6562" w:rsidRDefault="000D6562" w:rsidP="000D6562">
      <w:pPr>
        <w:widowControl w:val="0"/>
        <w:suppressAutoHyphens/>
        <w:autoSpaceDE w:val="0"/>
        <w:spacing w:before="120" w:line="280" w:lineRule="exact"/>
        <w:ind w:left="0" w:firstLine="567"/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</w:pPr>
      <w:r w:rsidRPr="000D6562">
        <w:rPr>
          <w:rFonts w:ascii="Times New Roman" w:eastAsia="Times New Roman" w:hAnsi="Times New Roman" w:cs="Times New Roman"/>
          <w:b/>
          <w:sz w:val="24"/>
          <w:szCs w:val="24"/>
          <w:lang w:val="bg-BG" w:eastAsia="ar-SA"/>
        </w:rPr>
        <w:t>Декларирам, че</w:t>
      </w:r>
      <w:r w:rsidRPr="0055389E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 съм съгласен заплащането да става при условията и клаузите </w:t>
      </w:r>
      <w:r w:rsidRPr="0055389E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lastRenderedPageBreak/>
        <w:t>залегнали в проекта на договора, представен към документацията.</w:t>
      </w:r>
    </w:p>
    <w:p w:rsidR="00A7076E" w:rsidRPr="00A7076E" w:rsidRDefault="00A7076E" w:rsidP="00A7076E">
      <w:pPr>
        <w:widowControl w:val="0"/>
        <w:suppressAutoHyphens/>
        <w:autoSpaceDE w:val="0"/>
        <w:spacing w:before="120" w:line="280" w:lineRule="exact"/>
        <w:ind w:left="0" w:firstLine="567"/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</w:pPr>
      <w:proofErr w:type="spellStart"/>
      <w:r w:rsidRPr="00A7076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Декларирам</w:t>
      </w:r>
      <w:proofErr w:type="spellEnd"/>
      <w:r w:rsidRPr="00A7076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, </w:t>
      </w:r>
      <w:proofErr w:type="spellStart"/>
      <w:r w:rsidRPr="00A7076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че</w:t>
      </w:r>
      <w:proofErr w:type="spellEnd"/>
      <w:r w:rsidRPr="00A7076E">
        <w:rPr>
          <w:rFonts w:ascii="Times New Roman" w:eastAsia="Times New Roman" w:hAnsi="Times New Roman" w:cs="Times New Roman"/>
          <w:b/>
          <w:sz w:val="24"/>
          <w:szCs w:val="24"/>
          <w:lang w:val="bg-BG" w:eastAsia="ar-SA"/>
        </w:rPr>
        <w:t xml:space="preserve"> </w:t>
      </w:r>
      <w:r w:rsidRPr="00A7076E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ако бъдем избрани за изпълнител при подписването на договора ще предоставим гаранция за обезпечаване на задълженията ни по договора в размер на </w:t>
      </w:r>
      <w:r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3</w:t>
      </w:r>
      <w:bookmarkStart w:id="0" w:name="_GoBack"/>
      <w:bookmarkEnd w:id="0"/>
      <w:r w:rsidRPr="00A7076E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 % от предложената цена, под формата на …………….</w:t>
      </w:r>
      <w:r w:rsidRPr="00A7076E">
        <w:rPr>
          <w:rFonts w:ascii="Times New Roman" w:eastAsia="Times New Roman" w:hAnsi="Times New Roman" w:cs="Times New Roman"/>
          <w:i/>
          <w:sz w:val="24"/>
          <w:szCs w:val="24"/>
          <w:lang w:val="bg-BG" w:eastAsia="ar-SA"/>
        </w:rPr>
        <w:t>парична сума; банкова гаранция; застраховка, която обезпечава изпълнението чрез покритие на отговорността на изпълнителя</w:t>
      </w:r>
      <w:r w:rsidRPr="00A7076E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……</w:t>
      </w:r>
    </w:p>
    <w:p w:rsidR="00A7076E" w:rsidRPr="00A7076E" w:rsidRDefault="00A7076E" w:rsidP="00A7076E">
      <w:pPr>
        <w:widowControl w:val="0"/>
        <w:suppressAutoHyphens/>
        <w:autoSpaceDE w:val="0"/>
        <w:spacing w:before="120" w:line="280" w:lineRule="exact"/>
        <w:ind w:left="0" w:firstLine="567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proofErr w:type="spellStart"/>
      <w:proofErr w:type="gramStart"/>
      <w:r w:rsidRPr="00A7076E">
        <w:rPr>
          <w:rFonts w:ascii="Times New Roman" w:eastAsia="Times New Roman" w:hAnsi="Times New Roman" w:cs="Times New Roman"/>
          <w:sz w:val="24"/>
          <w:szCs w:val="24"/>
          <w:lang w:eastAsia="ar-SA"/>
        </w:rPr>
        <w:t>До</w:t>
      </w:r>
      <w:proofErr w:type="spellEnd"/>
      <w:r w:rsidRPr="00A7076E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 </w:t>
      </w:r>
      <w:proofErr w:type="spellStart"/>
      <w:r w:rsidRPr="00A7076E">
        <w:rPr>
          <w:rFonts w:ascii="Times New Roman" w:eastAsia="Times New Roman" w:hAnsi="Times New Roman" w:cs="Times New Roman"/>
          <w:sz w:val="24"/>
          <w:szCs w:val="24"/>
          <w:lang w:eastAsia="ar-SA"/>
        </w:rPr>
        <w:t>подготвянето</w:t>
      </w:r>
      <w:proofErr w:type="spellEnd"/>
      <w:r w:rsidRPr="00A7076E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 </w:t>
      </w:r>
      <w:proofErr w:type="spellStart"/>
      <w:r w:rsidRPr="00A7076E">
        <w:rPr>
          <w:rFonts w:ascii="Times New Roman" w:eastAsia="Times New Roman" w:hAnsi="Times New Roman" w:cs="Times New Roman"/>
          <w:sz w:val="24"/>
          <w:szCs w:val="24"/>
          <w:lang w:eastAsia="ar-SA"/>
        </w:rPr>
        <w:t>на</w:t>
      </w:r>
      <w:proofErr w:type="spellEnd"/>
      <w:r w:rsidRPr="00A7076E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 </w:t>
      </w:r>
      <w:proofErr w:type="spellStart"/>
      <w:r w:rsidRPr="00A7076E">
        <w:rPr>
          <w:rFonts w:ascii="Times New Roman" w:eastAsia="Times New Roman" w:hAnsi="Times New Roman" w:cs="Times New Roman"/>
          <w:sz w:val="24"/>
          <w:szCs w:val="24"/>
          <w:lang w:eastAsia="ar-SA"/>
        </w:rPr>
        <w:t>официален</w:t>
      </w:r>
      <w:proofErr w:type="spellEnd"/>
      <w:r w:rsidRPr="00A7076E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 </w:t>
      </w:r>
      <w:proofErr w:type="spellStart"/>
      <w:r w:rsidRPr="00A7076E">
        <w:rPr>
          <w:rFonts w:ascii="Times New Roman" w:eastAsia="Times New Roman" w:hAnsi="Times New Roman" w:cs="Times New Roman"/>
          <w:sz w:val="24"/>
          <w:szCs w:val="24"/>
          <w:lang w:eastAsia="ar-SA"/>
        </w:rPr>
        <w:t>договор</w:t>
      </w:r>
      <w:proofErr w:type="spellEnd"/>
      <w:r w:rsidRPr="00A7076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proofErr w:type="spellStart"/>
      <w:r w:rsidRPr="00A7076E">
        <w:rPr>
          <w:rFonts w:ascii="Times New Roman" w:eastAsia="Times New Roman" w:hAnsi="Times New Roman" w:cs="Times New Roman"/>
          <w:sz w:val="24"/>
          <w:szCs w:val="24"/>
          <w:lang w:eastAsia="ar-SA"/>
        </w:rPr>
        <w:t>това</w:t>
      </w:r>
      <w:proofErr w:type="spellEnd"/>
      <w:r w:rsidRPr="00A7076E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 </w:t>
      </w:r>
      <w:proofErr w:type="spellStart"/>
      <w:r w:rsidRPr="00A7076E">
        <w:rPr>
          <w:rFonts w:ascii="Times New Roman" w:eastAsia="Times New Roman" w:hAnsi="Times New Roman" w:cs="Times New Roman"/>
          <w:sz w:val="24"/>
          <w:szCs w:val="24"/>
          <w:lang w:eastAsia="ar-SA"/>
        </w:rPr>
        <w:t>ценово</w:t>
      </w:r>
      <w:proofErr w:type="spellEnd"/>
      <w:r w:rsidRPr="00A7076E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 </w:t>
      </w:r>
      <w:proofErr w:type="spellStart"/>
      <w:r w:rsidRPr="00A7076E">
        <w:rPr>
          <w:rFonts w:ascii="Times New Roman" w:eastAsia="Times New Roman" w:hAnsi="Times New Roman" w:cs="Times New Roman"/>
          <w:sz w:val="24"/>
          <w:szCs w:val="24"/>
          <w:lang w:eastAsia="ar-SA"/>
        </w:rPr>
        <w:t>предложение</w:t>
      </w:r>
      <w:proofErr w:type="spellEnd"/>
      <w:r w:rsidRPr="00A7076E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 </w:t>
      </w:r>
      <w:proofErr w:type="spellStart"/>
      <w:r w:rsidRPr="00A7076E">
        <w:rPr>
          <w:rFonts w:ascii="Times New Roman" w:eastAsia="Times New Roman" w:hAnsi="Times New Roman" w:cs="Times New Roman"/>
          <w:sz w:val="24"/>
          <w:szCs w:val="24"/>
          <w:lang w:eastAsia="ar-SA"/>
        </w:rPr>
        <w:t>заедно</w:t>
      </w:r>
      <w:proofErr w:type="spellEnd"/>
      <w:r w:rsidRPr="00A7076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 </w:t>
      </w:r>
      <w:proofErr w:type="spellStart"/>
      <w:r w:rsidRPr="00A7076E">
        <w:rPr>
          <w:rFonts w:ascii="Times New Roman" w:eastAsia="Times New Roman" w:hAnsi="Times New Roman" w:cs="Times New Roman"/>
          <w:sz w:val="24"/>
          <w:szCs w:val="24"/>
          <w:lang w:eastAsia="ar-SA"/>
        </w:rPr>
        <w:t>писменото</w:t>
      </w:r>
      <w:proofErr w:type="spellEnd"/>
      <w:r w:rsidRPr="00A7076E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 </w:t>
      </w:r>
      <w:proofErr w:type="spellStart"/>
      <w:r w:rsidRPr="00A7076E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приемане</w:t>
      </w:r>
      <w:proofErr w:type="spellEnd"/>
      <w:r w:rsidRPr="00A7076E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 </w:t>
      </w:r>
      <w:proofErr w:type="spellStart"/>
      <w:r w:rsidRPr="00A7076E">
        <w:rPr>
          <w:rFonts w:ascii="Times New Roman" w:eastAsia="Times New Roman" w:hAnsi="Times New Roman" w:cs="Times New Roman"/>
          <w:sz w:val="24"/>
          <w:szCs w:val="24"/>
          <w:lang w:eastAsia="ar-SA"/>
        </w:rPr>
        <w:t>от</w:t>
      </w:r>
      <w:proofErr w:type="spellEnd"/>
      <w:r w:rsidRPr="00A7076E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 </w:t>
      </w:r>
      <w:proofErr w:type="spellStart"/>
      <w:r w:rsidRPr="00A7076E">
        <w:rPr>
          <w:rFonts w:ascii="Times New Roman" w:eastAsia="Times New Roman" w:hAnsi="Times New Roman" w:cs="Times New Roman"/>
          <w:sz w:val="24"/>
          <w:szCs w:val="24"/>
          <w:lang w:eastAsia="ar-SA"/>
        </w:rPr>
        <w:t>Ваша</w:t>
      </w:r>
      <w:proofErr w:type="spellEnd"/>
      <w:r w:rsidRPr="00A7076E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 </w:t>
      </w:r>
      <w:proofErr w:type="spellStart"/>
      <w:r w:rsidRPr="00A7076E">
        <w:rPr>
          <w:rFonts w:ascii="Times New Roman" w:eastAsia="Times New Roman" w:hAnsi="Times New Roman" w:cs="Times New Roman"/>
          <w:sz w:val="24"/>
          <w:szCs w:val="24"/>
          <w:lang w:eastAsia="ar-SA"/>
        </w:rPr>
        <w:t>страна</w:t>
      </w:r>
      <w:proofErr w:type="spellEnd"/>
      <w:r w:rsidRPr="00A7076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 </w:t>
      </w:r>
      <w:proofErr w:type="spellStart"/>
      <w:r w:rsidRPr="00A7076E">
        <w:rPr>
          <w:rFonts w:ascii="Times New Roman" w:eastAsia="Times New Roman" w:hAnsi="Times New Roman" w:cs="Times New Roman"/>
          <w:sz w:val="24"/>
          <w:szCs w:val="24"/>
          <w:lang w:eastAsia="ar-SA"/>
        </w:rPr>
        <w:t>известие</w:t>
      </w:r>
      <w:proofErr w:type="spellEnd"/>
      <w:r w:rsidRPr="00A7076E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 </w:t>
      </w:r>
      <w:proofErr w:type="spellStart"/>
      <w:r w:rsidRPr="00A7076E">
        <w:rPr>
          <w:rFonts w:ascii="Times New Roman" w:eastAsia="Times New Roman" w:hAnsi="Times New Roman" w:cs="Times New Roman"/>
          <w:sz w:val="24"/>
          <w:szCs w:val="24"/>
          <w:lang w:eastAsia="ar-SA"/>
        </w:rPr>
        <w:t>за</w:t>
      </w:r>
      <w:proofErr w:type="spellEnd"/>
      <w:r w:rsidRPr="00A7076E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 </w:t>
      </w:r>
      <w:proofErr w:type="spellStart"/>
      <w:r w:rsidRPr="00A7076E">
        <w:rPr>
          <w:rFonts w:ascii="Times New Roman" w:eastAsia="Times New Roman" w:hAnsi="Times New Roman" w:cs="Times New Roman"/>
          <w:sz w:val="24"/>
          <w:szCs w:val="24"/>
          <w:lang w:eastAsia="ar-SA"/>
        </w:rPr>
        <w:t>сключване</w:t>
      </w:r>
      <w:proofErr w:type="spellEnd"/>
      <w:r w:rsidRPr="00A7076E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 </w:t>
      </w:r>
      <w:proofErr w:type="spellStart"/>
      <w:r w:rsidRPr="00A7076E">
        <w:rPr>
          <w:rFonts w:ascii="Times New Roman" w:eastAsia="Times New Roman" w:hAnsi="Times New Roman" w:cs="Times New Roman"/>
          <w:sz w:val="24"/>
          <w:szCs w:val="24"/>
          <w:lang w:eastAsia="ar-SA"/>
        </w:rPr>
        <w:t>на</w:t>
      </w:r>
      <w:proofErr w:type="spellEnd"/>
      <w:r w:rsidRPr="00A7076E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 </w:t>
      </w:r>
      <w:proofErr w:type="spellStart"/>
      <w:r w:rsidRPr="00A7076E">
        <w:rPr>
          <w:rFonts w:ascii="Times New Roman" w:eastAsia="Times New Roman" w:hAnsi="Times New Roman" w:cs="Times New Roman"/>
          <w:sz w:val="24"/>
          <w:szCs w:val="24"/>
          <w:lang w:eastAsia="ar-SA"/>
        </w:rPr>
        <w:t>договор</w:t>
      </w:r>
      <w:proofErr w:type="spellEnd"/>
      <w:r w:rsidRPr="00A7076E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 </w:t>
      </w:r>
      <w:proofErr w:type="spellStart"/>
      <w:r w:rsidRPr="00A7076E">
        <w:rPr>
          <w:rFonts w:ascii="Times New Roman" w:eastAsia="Times New Roman" w:hAnsi="Times New Roman" w:cs="Times New Roman"/>
          <w:sz w:val="24"/>
          <w:szCs w:val="24"/>
          <w:lang w:eastAsia="ar-SA"/>
        </w:rPr>
        <w:t>ще</w:t>
      </w:r>
      <w:proofErr w:type="spellEnd"/>
      <w:r w:rsidRPr="00A7076E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 </w:t>
      </w:r>
      <w:proofErr w:type="spellStart"/>
      <w:r w:rsidRPr="00A7076E">
        <w:rPr>
          <w:rFonts w:ascii="Times New Roman" w:eastAsia="Times New Roman" w:hAnsi="Times New Roman" w:cs="Times New Roman"/>
          <w:sz w:val="24"/>
          <w:szCs w:val="24"/>
          <w:lang w:eastAsia="ar-SA"/>
        </w:rPr>
        <w:t>формират</w:t>
      </w:r>
      <w:proofErr w:type="spellEnd"/>
      <w:r w:rsidRPr="00A7076E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 </w:t>
      </w:r>
      <w:proofErr w:type="spellStart"/>
      <w:r w:rsidRPr="00A7076E">
        <w:rPr>
          <w:rFonts w:ascii="Times New Roman" w:eastAsia="Times New Roman" w:hAnsi="Times New Roman" w:cs="Times New Roman"/>
          <w:sz w:val="24"/>
          <w:szCs w:val="24"/>
          <w:lang w:eastAsia="ar-SA"/>
        </w:rPr>
        <w:t>обвързващо</w:t>
      </w:r>
      <w:proofErr w:type="spellEnd"/>
      <w:r w:rsidRPr="00A7076E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 </w:t>
      </w:r>
      <w:proofErr w:type="spellStart"/>
      <w:r w:rsidRPr="00A7076E">
        <w:rPr>
          <w:rFonts w:ascii="Times New Roman" w:eastAsia="Times New Roman" w:hAnsi="Times New Roman" w:cs="Times New Roman"/>
          <w:sz w:val="24"/>
          <w:szCs w:val="24"/>
          <w:lang w:eastAsia="ar-SA"/>
        </w:rPr>
        <w:t>споразумение</w:t>
      </w:r>
      <w:proofErr w:type="spellEnd"/>
      <w:r w:rsidRPr="00A7076E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 </w:t>
      </w:r>
      <w:proofErr w:type="spellStart"/>
      <w:r w:rsidRPr="00A7076E">
        <w:rPr>
          <w:rFonts w:ascii="Times New Roman" w:eastAsia="Times New Roman" w:hAnsi="Times New Roman" w:cs="Times New Roman"/>
          <w:sz w:val="24"/>
          <w:szCs w:val="24"/>
          <w:lang w:eastAsia="ar-SA"/>
        </w:rPr>
        <w:t>между</w:t>
      </w:r>
      <w:proofErr w:type="spellEnd"/>
      <w:r w:rsidRPr="00A7076E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 </w:t>
      </w:r>
      <w:proofErr w:type="spellStart"/>
      <w:r w:rsidRPr="00A7076E">
        <w:rPr>
          <w:rFonts w:ascii="Times New Roman" w:eastAsia="Times New Roman" w:hAnsi="Times New Roman" w:cs="Times New Roman"/>
          <w:sz w:val="24"/>
          <w:szCs w:val="24"/>
          <w:lang w:eastAsia="ar-SA"/>
        </w:rPr>
        <w:t>двете</w:t>
      </w:r>
      <w:proofErr w:type="spellEnd"/>
      <w:r w:rsidRPr="00A7076E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 </w:t>
      </w:r>
      <w:proofErr w:type="spellStart"/>
      <w:r w:rsidRPr="00A7076E">
        <w:rPr>
          <w:rFonts w:ascii="Times New Roman" w:eastAsia="Times New Roman" w:hAnsi="Times New Roman" w:cs="Times New Roman"/>
          <w:sz w:val="24"/>
          <w:szCs w:val="24"/>
          <w:lang w:eastAsia="ar-SA"/>
        </w:rPr>
        <w:t>страни</w:t>
      </w:r>
      <w:proofErr w:type="spellEnd"/>
      <w:r w:rsidRPr="00A7076E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proofErr w:type="gramEnd"/>
    </w:p>
    <w:p w:rsidR="00A7076E" w:rsidRPr="0055389E" w:rsidRDefault="00A7076E" w:rsidP="000D6562">
      <w:pPr>
        <w:widowControl w:val="0"/>
        <w:suppressAutoHyphens/>
        <w:autoSpaceDE w:val="0"/>
        <w:spacing w:before="120" w:line="280" w:lineRule="exact"/>
        <w:ind w:left="0" w:firstLine="567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val="bg-BG" w:eastAsia="ar-SA"/>
        </w:rPr>
      </w:pPr>
    </w:p>
    <w:p w:rsidR="000D6562" w:rsidRDefault="000D6562" w:rsidP="0055389E">
      <w:pPr>
        <w:tabs>
          <w:tab w:val="left" w:pos="720"/>
        </w:tabs>
        <w:suppressAutoHyphens/>
        <w:spacing w:after="120" w:line="240" w:lineRule="auto"/>
        <w:ind w:left="0" w:firstLine="709"/>
        <w:rPr>
          <w:rFonts w:ascii="Times New Roman" w:eastAsia="Calibri" w:hAnsi="Times New Roman" w:cs="Times New Roman"/>
          <w:sz w:val="24"/>
          <w:szCs w:val="24"/>
          <w:lang w:val="bg-BG" w:eastAsia="ar-SA"/>
        </w:rPr>
      </w:pPr>
    </w:p>
    <w:p w:rsidR="004877CA" w:rsidRDefault="004877CA" w:rsidP="004877CA">
      <w:pPr>
        <w:widowControl w:val="0"/>
        <w:suppressAutoHyphens/>
        <w:autoSpaceDE w:val="0"/>
        <w:spacing w:line="240" w:lineRule="auto"/>
        <w:ind w:left="0" w:firstLine="0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bg-BG" w:eastAsia="ar-SA"/>
        </w:rPr>
      </w:pPr>
      <w:proofErr w:type="spellStart"/>
      <w:r w:rsidRPr="004877CA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ar-SA"/>
        </w:rPr>
        <w:t>Към</w:t>
      </w:r>
      <w:proofErr w:type="spellEnd"/>
      <w:r w:rsidRPr="004877CA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ar-SA"/>
        </w:rPr>
        <w:t xml:space="preserve"> </w:t>
      </w:r>
      <w:proofErr w:type="spellStart"/>
      <w:r w:rsidRPr="004877CA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ar-SA"/>
        </w:rPr>
        <w:t>настоящото</w:t>
      </w:r>
      <w:proofErr w:type="spellEnd"/>
      <w:r w:rsidRPr="004877CA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ar-SA"/>
        </w:rPr>
        <w:t xml:space="preserve"> </w:t>
      </w:r>
      <w:proofErr w:type="spellStart"/>
      <w:r w:rsidRPr="004877CA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ar-SA"/>
        </w:rPr>
        <w:t>ценово</w:t>
      </w:r>
      <w:proofErr w:type="spellEnd"/>
      <w:r w:rsidRPr="004877CA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ar-SA"/>
        </w:rPr>
        <w:t xml:space="preserve"> </w:t>
      </w:r>
      <w:proofErr w:type="spellStart"/>
      <w:r w:rsidRPr="004877CA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ar-SA"/>
        </w:rPr>
        <w:t>предложение</w:t>
      </w:r>
      <w:proofErr w:type="spellEnd"/>
      <w:r w:rsidRPr="004877CA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ar-SA"/>
        </w:rPr>
        <w:t xml:space="preserve"> </w:t>
      </w:r>
      <w:proofErr w:type="spellStart"/>
      <w:r w:rsidRPr="004877CA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ar-SA"/>
        </w:rPr>
        <w:t>прилагаме</w:t>
      </w:r>
      <w:proofErr w:type="spellEnd"/>
      <w:r w:rsidRPr="004877CA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ar-SA"/>
        </w:rPr>
        <w:t>:</w:t>
      </w:r>
    </w:p>
    <w:p w:rsidR="004877CA" w:rsidRPr="004877CA" w:rsidRDefault="004877CA" w:rsidP="004877CA">
      <w:pPr>
        <w:widowControl w:val="0"/>
        <w:suppressAutoHyphens/>
        <w:autoSpaceDE w:val="0"/>
        <w:spacing w:line="240" w:lineRule="auto"/>
        <w:ind w:left="0" w:firstLine="0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bg-BG" w:eastAsia="ar-SA"/>
        </w:rPr>
      </w:pPr>
    </w:p>
    <w:p w:rsidR="004877CA" w:rsidRPr="004877CA" w:rsidRDefault="004877CA" w:rsidP="004877CA">
      <w:pPr>
        <w:widowControl w:val="0"/>
        <w:suppressAutoHyphens/>
        <w:autoSpaceDE w:val="0"/>
        <w:spacing w:line="240" w:lineRule="auto"/>
        <w:ind w:left="0" w:firstLine="0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bg-BG" w:eastAsia="ar-SA"/>
        </w:rPr>
      </w:pPr>
      <w:r w:rsidRPr="004877C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bg-BG" w:eastAsia="ar-SA"/>
        </w:rPr>
        <w:t xml:space="preserve">1. Приложение № 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bg-BG" w:eastAsia="ar-SA"/>
        </w:rPr>
        <w:t>4</w:t>
      </w:r>
      <w:r w:rsidRPr="004877C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bg-BG" w:eastAsia="ar-SA"/>
        </w:rPr>
        <w:t>.1. "Единични цени на лекарствени продукти по Обособена позиция № ....." – на хартиен и електронен/оптичен носител.</w:t>
      </w:r>
    </w:p>
    <w:p w:rsidR="0055389E" w:rsidRPr="0055389E" w:rsidRDefault="0055389E" w:rsidP="0055389E">
      <w:pPr>
        <w:widowControl w:val="0"/>
        <w:suppressAutoHyphens/>
        <w:autoSpaceDE w:val="0"/>
        <w:spacing w:line="240" w:lineRule="auto"/>
        <w:ind w:left="0" w:firstLine="0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val="bg-BG" w:eastAsia="ar-SA"/>
        </w:rPr>
      </w:pPr>
    </w:p>
    <w:p w:rsidR="0055389E" w:rsidRPr="0055389E" w:rsidRDefault="0055389E" w:rsidP="0055389E">
      <w:pPr>
        <w:widowControl w:val="0"/>
        <w:suppressAutoHyphens/>
        <w:autoSpaceDE w:val="0"/>
        <w:spacing w:line="240" w:lineRule="auto"/>
        <w:ind w:left="0" w:firstLine="0"/>
        <w:jc w:val="right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val="bg-BG" w:eastAsia="ar-SA"/>
        </w:rPr>
      </w:pPr>
    </w:p>
    <w:p w:rsidR="0055389E" w:rsidRPr="0055389E" w:rsidRDefault="0055389E" w:rsidP="0055389E">
      <w:pPr>
        <w:widowControl w:val="0"/>
        <w:suppressAutoHyphens/>
        <w:autoSpaceDE w:val="0"/>
        <w:spacing w:line="240" w:lineRule="auto"/>
        <w:ind w:left="0" w:firstLine="0"/>
        <w:jc w:val="right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val="bg-BG" w:eastAsia="ar-SA"/>
        </w:rPr>
      </w:pPr>
    </w:p>
    <w:p w:rsidR="0055389E" w:rsidRPr="000D6562" w:rsidRDefault="0055389E" w:rsidP="0055389E">
      <w:pPr>
        <w:widowControl w:val="0"/>
        <w:suppressAutoHyphens/>
        <w:autoSpaceDE w:val="0"/>
        <w:spacing w:line="360" w:lineRule="auto"/>
        <w:ind w:left="0" w:firstLine="720"/>
        <w:jc w:val="lef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bg-BG" w:eastAsia="ar-SA"/>
        </w:rPr>
      </w:pPr>
      <w:r w:rsidRPr="000D6562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[дата]</w:t>
      </w:r>
      <w:r w:rsidRPr="000D6562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ab/>
      </w:r>
      <w:r w:rsidRPr="000D6562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ab/>
      </w:r>
      <w:r w:rsidRPr="000D6562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ab/>
      </w:r>
      <w:r w:rsidRPr="000D6562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ab/>
      </w:r>
      <w:r w:rsidRPr="000D6562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ab/>
      </w:r>
      <w:r w:rsidRPr="000D65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bg-BG" w:eastAsia="ar-SA"/>
        </w:rPr>
        <w:t xml:space="preserve">ПОДПИС </w:t>
      </w:r>
    </w:p>
    <w:p w:rsidR="0055389E" w:rsidRPr="000D6562" w:rsidRDefault="0055389E" w:rsidP="0055389E">
      <w:pPr>
        <w:widowControl w:val="0"/>
        <w:suppressAutoHyphens/>
        <w:autoSpaceDE w:val="0"/>
        <w:spacing w:line="360" w:lineRule="auto"/>
        <w:ind w:left="0" w:firstLine="4320"/>
        <w:jc w:val="left"/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</w:pPr>
      <w:r w:rsidRPr="000D65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bg-BG" w:eastAsia="ar-SA"/>
        </w:rPr>
        <w:t>ПЕЧАТ</w:t>
      </w:r>
    </w:p>
    <w:p w:rsidR="0055389E" w:rsidRPr="000D6562" w:rsidRDefault="000D6562" w:rsidP="0055389E">
      <w:pPr>
        <w:widowControl w:val="0"/>
        <w:tabs>
          <w:tab w:val="left" w:pos="851"/>
        </w:tabs>
        <w:suppressAutoHyphens/>
        <w:autoSpaceDE w:val="0"/>
        <w:spacing w:line="240" w:lineRule="auto"/>
        <w:ind w:left="4253" w:right="-33" w:firstLine="0"/>
        <w:jc w:val="left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 </w:t>
      </w:r>
      <w:r w:rsidR="0055389E" w:rsidRPr="000D6562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[име и фамилия]</w:t>
      </w:r>
    </w:p>
    <w:p w:rsidR="0055389E" w:rsidRPr="000D6562" w:rsidRDefault="000D6562" w:rsidP="0055389E">
      <w:pPr>
        <w:widowControl w:val="0"/>
        <w:suppressAutoHyphens/>
        <w:autoSpaceDE w:val="0"/>
        <w:spacing w:line="360" w:lineRule="auto"/>
        <w:ind w:left="4253" w:firstLine="0"/>
        <w:jc w:val="left"/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 </w:t>
      </w:r>
      <w:r w:rsidR="0055389E" w:rsidRPr="000D6562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[качество на представляващия участника]</w:t>
      </w:r>
    </w:p>
    <w:p w:rsidR="00591D9B" w:rsidRDefault="00591D9B"/>
    <w:sectPr w:rsidR="00591D9B" w:rsidSect="0055389E">
      <w:headerReference w:type="default" r:id="rId9"/>
      <w:footerReference w:type="default" r:id="rId10"/>
      <w:pgSz w:w="11906" w:h="16838"/>
      <w:pgMar w:top="1417" w:right="1133" w:bottom="764" w:left="1417" w:header="720" w:footer="708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1E35" w:rsidRDefault="00721E35" w:rsidP="0055389E">
      <w:pPr>
        <w:spacing w:line="240" w:lineRule="auto"/>
      </w:pPr>
      <w:r>
        <w:separator/>
      </w:r>
    </w:p>
  </w:endnote>
  <w:endnote w:type="continuationSeparator" w:id="0">
    <w:p w:rsidR="00721E35" w:rsidRDefault="00721E35" w:rsidP="0055389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992"/>
      <w:gridCol w:w="8580"/>
    </w:tblGrid>
    <w:tr w:rsidR="009F2D45" w:rsidRPr="009F2D45" w:rsidTr="002134E4">
      <w:tc>
        <w:tcPr>
          <w:tcW w:w="918" w:type="dxa"/>
        </w:tcPr>
        <w:p w:rsidR="009F2D45" w:rsidRPr="009F2D45" w:rsidRDefault="009F2D45" w:rsidP="009F2D45">
          <w:pPr>
            <w:widowControl w:val="0"/>
            <w:tabs>
              <w:tab w:val="center" w:pos="4680"/>
              <w:tab w:val="right" w:pos="9360"/>
            </w:tabs>
            <w:suppressAutoHyphens/>
            <w:autoSpaceDE w:val="0"/>
            <w:spacing w:line="240" w:lineRule="auto"/>
            <w:ind w:left="0" w:firstLine="0"/>
            <w:jc w:val="right"/>
            <w:rPr>
              <w:rFonts w:ascii="Cambria" w:eastAsia="Times New Roman" w:hAnsi="Cambria" w:cs="Times New Roman"/>
              <w:b/>
              <w:color w:val="FF0000"/>
              <w:sz w:val="18"/>
              <w:szCs w:val="18"/>
              <w:lang w:val="bg-BG" w:eastAsia="ar-SA"/>
            </w:rPr>
          </w:pPr>
          <w:r w:rsidRPr="009F2D45">
            <w:rPr>
              <w:rFonts w:ascii="Cambria" w:eastAsia="Times New Roman" w:hAnsi="Cambria" w:cs="Times New Roman"/>
              <w:color w:val="FF0000"/>
              <w:sz w:val="18"/>
              <w:szCs w:val="18"/>
              <w:lang w:val="bg-BG" w:eastAsia="ar-SA"/>
            </w:rPr>
            <w:fldChar w:fldCharType="begin"/>
          </w:r>
          <w:r w:rsidRPr="009F2D45">
            <w:rPr>
              <w:rFonts w:ascii="Cambria" w:eastAsia="Times New Roman" w:hAnsi="Cambria" w:cs="Times New Roman"/>
              <w:color w:val="FF0000"/>
              <w:sz w:val="18"/>
              <w:szCs w:val="18"/>
              <w:lang w:val="bg-BG" w:eastAsia="ar-SA"/>
            </w:rPr>
            <w:instrText xml:space="preserve"> PAGE   \* MERGEFORMAT </w:instrText>
          </w:r>
          <w:r w:rsidRPr="009F2D45">
            <w:rPr>
              <w:rFonts w:ascii="Cambria" w:eastAsia="Times New Roman" w:hAnsi="Cambria" w:cs="Times New Roman"/>
              <w:color w:val="FF0000"/>
              <w:sz w:val="18"/>
              <w:szCs w:val="18"/>
              <w:lang w:val="bg-BG" w:eastAsia="ar-SA"/>
            </w:rPr>
            <w:fldChar w:fldCharType="separate"/>
          </w:r>
          <w:r w:rsidR="00A7076E" w:rsidRPr="00A7076E">
            <w:rPr>
              <w:rFonts w:ascii="Cambria" w:eastAsia="Times New Roman" w:hAnsi="Cambria" w:cs="Times New Roman"/>
              <w:b/>
              <w:noProof/>
              <w:color w:val="FF0000"/>
              <w:sz w:val="18"/>
              <w:szCs w:val="18"/>
              <w:lang w:val="bg-BG" w:eastAsia="ar-SA"/>
            </w:rPr>
            <w:t>2</w:t>
          </w:r>
          <w:r w:rsidRPr="009F2D45">
            <w:rPr>
              <w:rFonts w:ascii="Cambria" w:eastAsia="Times New Roman" w:hAnsi="Cambria" w:cs="Times New Roman"/>
              <w:color w:val="FF0000"/>
              <w:sz w:val="18"/>
              <w:szCs w:val="18"/>
              <w:lang w:val="bg-BG" w:eastAsia="ar-SA"/>
            </w:rPr>
            <w:fldChar w:fldCharType="end"/>
          </w:r>
        </w:p>
      </w:tc>
      <w:tc>
        <w:tcPr>
          <w:tcW w:w="7938" w:type="dxa"/>
        </w:tcPr>
        <w:p w:rsidR="009F2D45" w:rsidRPr="004877CA" w:rsidRDefault="009F2D45" w:rsidP="009F2D45">
          <w:pPr>
            <w:widowControl w:val="0"/>
            <w:suppressAutoHyphens/>
            <w:autoSpaceDE w:val="0"/>
            <w:spacing w:line="288" w:lineRule="auto"/>
            <w:ind w:left="0" w:right="61" w:firstLine="0"/>
            <w:jc w:val="center"/>
            <w:rPr>
              <w:rFonts w:ascii="Cambria" w:eastAsia="Times New Roman" w:hAnsi="Cambria" w:cs="Times New Roman"/>
              <w:b/>
              <w:color w:val="FF0000"/>
              <w:sz w:val="16"/>
              <w:szCs w:val="16"/>
              <w:lang w:val="bg-BG" w:eastAsia="ar-SA"/>
            </w:rPr>
          </w:pPr>
          <w:r w:rsidRPr="004877CA">
            <w:rPr>
              <w:rFonts w:ascii="Cambria" w:eastAsia="Times New Roman" w:hAnsi="Cambria" w:cs="Times New Roman"/>
              <w:b/>
              <w:color w:val="FF0000"/>
              <w:sz w:val="16"/>
              <w:szCs w:val="16"/>
              <w:lang w:val="bg-BG" w:eastAsia="ar-SA"/>
            </w:rPr>
            <w:t xml:space="preserve">ДОСТАВКА НА ЛЕКАРСТВЕНИ ПРОДУКТИ ЗА НУЖДИТЕ НА СБАЛОЗ – СОФИЯ ОБЛАСТ" ЕООД </w:t>
          </w:r>
          <w:r w:rsidR="004877CA">
            <w:rPr>
              <w:rFonts w:ascii="Cambria" w:eastAsia="Times New Roman" w:hAnsi="Cambria" w:cs="Times New Roman"/>
              <w:b/>
              <w:color w:val="FF0000"/>
              <w:sz w:val="16"/>
              <w:szCs w:val="16"/>
              <w:lang w:val="bg-BG" w:eastAsia="ar-SA"/>
            </w:rPr>
            <w:t>ПО 217 ОП</w:t>
          </w:r>
        </w:p>
        <w:p w:rsidR="009F2D45" w:rsidRPr="009F2D45" w:rsidRDefault="009F2D45" w:rsidP="009F2D45">
          <w:pPr>
            <w:widowControl w:val="0"/>
            <w:tabs>
              <w:tab w:val="center" w:pos="4680"/>
              <w:tab w:val="right" w:pos="9360"/>
            </w:tabs>
            <w:suppressAutoHyphens/>
            <w:autoSpaceDE w:val="0"/>
            <w:spacing w:line="240" w:lineRule="auto"/>
            <w:ind w:left="0" w:firstLine="0"/>
            <w:jc w:val="left"/>
            <w:rPr>
              <w:rFonts w:ascii="Cambria" w:eastAsia="Times New Roman" w:hAnsi="Cambria" w:cs="Times New Roman"/>
              <w:color w:val="FF0000"/>
              <w:sz w:val="18"/>
              <w:szCs w:val="18"/>
              <w:lang w:val="bg-BG" w:eastAsia="ar-SA"/>
            </w:rPr>
          </w:pPr>
        </w:p>
      </w:tc>
    </w:tr>
  </w:tbl>
  <w:p w:rsidR="00423C6C" w:rsidRPr="009F2D45" w:rsidRDefault="00423C6C" w:rsidP="009F2D4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1E35" w:rsidRDefault="00721E35" w:rsidP="0055389E">
      <w:pPr>
        <w:spacing w:line="240" w:lineRule="auto"/>
      </w:pPr>
      <w:r>
        <w:separator/>
      </w:r>
    </w:p>
  </w:footnote>
  <w:footnote w:type="continuationSeparator" w:id="0">
    <w:p w:rsidR="00721E35" w:rsidRDefault="00721E35" w:rsidP="0055389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3C6C" w:rsidRPr="009F2D45" w:rsidRDefault="009F2D45" w:rsidP="009F2D45">
    <w:pPr>
      <w:pStyle w:val="a7"/>
      <w:jc w:val="center"/>
    </w:pPr>
    <w:r>
      <w:rPr>
        <w:noProof/>
        <w:lang w:eastAsia="en-GB"/>
      </w:rPr>
      <w:drawing>
        <wp:inline distT="0" distB="0" distL="0" distR="0">
          <wp:extent cx="5720080" cy="467995"/>
          <wp:effectExtent l="0" t="0" r="0" b="8255"/>
          <wp:docPr id="1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0080" cy="467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hint="default"/>
        <w:sz w:val="24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389E"/>
    <w:rsid w:val="000220B6"/>
    <w:rsid w:val="000D6562"/>
    <w:rsid w:val="00212469"/>
    <w:rsid w:val="00265956"/>
    <w:rsid w:val="00423C6C"/>
    <w:rsid w:val="004877CA"/>
    <w:rsid w:val="0055389E"/>
    <w:rsid w:val="00591D9B"/>
    <w:rsid w:val="00721E35"/>
    <w:rsid w:val="007A646C"/>
    <w:rsid w:val="00947EA4"/>
    <w:rsid w:val="009F2D45"/>
    <w:rsid w:val="00A7076E"/>
    <w:rsid w:val="00DC06F9"/>
    <w:rsid w:val="00E81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276" w:lineRule="auto"/>
        <w:ind w:left="567" w:hanging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hanging="425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55389E"/>
    <w:pPr>
      <w:spacing w:line="240" w:lineRule="auto"/>
    </w:pPr>
    <w:rPr>
      <w:sz w:val="20"/>
      <w:szCs w:val="20"/>
    </w:rPr>
  </w:style>
  <w:style w:type="character" w:customStyle="1" w:styleId="a4">
    <w:name w:val="Текст под линия Знак"/>
    <w:basedOn w:val="a0"/>
    <w:link w:val="a3"/>
    <w:uiPriority w:val="99"/>
    <w:semiHidden/>
    <w:rsid w:val="0055389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5389E"/>
    <w:pPr>
      <w:tabs>
        <w:tab w:val="center" w:pos="4513"/>
        <w:tab w:val="right" w:pos="9026"/>
      </w:tabs>
      <w:spacing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55389E"/>
  </w:style>
  <w:style w:type="character" w:customStyle="1" w:styleId="FootnoteCharacters">
    <w:name w:val="Footnote Characters"/>
    <w:rsid w:val="0055389E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9F2D45"/>
    <w:pPr>
      <w:tabs>
        <w:tab w:val="center" w:pos="4513"/>
        <w:tab w:val="right" w:pos="9026"/>
      </w:tabs>
      <w:spacing w:line="240" w:lineRule="auto"/>
    </w:pPr>
  </w:style>
  <w:style w:type="character" w:customStyle="1" w:styleId="a8">
    <w:name w:val="Горен колонтитул Знак"/>
    <w:basedOn w:val="a0"/>
    <w:link w:val="a7"/>
    <w:uiPriority w:val="99"/>
    <w:rsid w:val="009F2D45"/>
  </w:style>
  <w:style w:type="paragraph" w:styleId="a9">
    <w:name w:val="Balloon Text"/>
    <w:basedOn w:val="a"/>
    <w:link w:val="aa"/>
    <w:uiPriority w:val="99"/>
    <w:semiHidden/>
    <w:unhideWhenUsed/>
    <w:rsid w:val="009F2D4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9F2D45"/>
    <w:rPr>
      <w:rFonts w:ascii="Tahoma" w:hAnsi="Tahoma" w:cs="Tahoma"/>
      <w:sz w:val="16"/>
      <w:szCs w:val="16"/>
    </w:rPr>
  </w:style>
  <w:style w:type="character" w:styleId="ab">
    <w:name w:val="footnote reference"/>
    <w:basedOn w:val="a0"/>
    <w:uiPriority w:val="99"/>
    <w:semiHidden/>
    <w:unhideWhenUsed/>
    <w:rsid w:val="0026595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276" w:lineRule="auto"/>
        <w:ind w:left="567" w:hanging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hanging="425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55389E"/>
    <w:pPr>
      <w:spacing w:line="240" w:lineRule="auto"/>
    </w:pPr>
    <w:rPr>
      <w:sz w:val="20"/>
      <w:szCs w:val="20"/>
    </w:rPr>
  </w:style>
  <w:style w:type="character" w:customStyle="1" w:styleId="a4">
    <w:name w:val="Текст под линия Знак"/>
    <w:basedOn w:val="a0"/>
    <w:link w:val="a3"/>
    <w:uiPriority w:val="99"/>
    <w:semiHidden/>
    <w:rsid w:val="0055389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5389E"/>
    <w:pPr>
      <w:tabs>
        <w:tab w:val="center" w:pos="4513"/>
        <w:tab w:val="right" w:pos="9026"/>
      </w:tabs>
      <w:spacing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55389E"/>
  </w:style>
  <w:style w:type="character" w:customStyle="1" w:styleId="FootnoteCharacters">
    <w:name w:val="Footnote Characters"/>
    <w:rsid w:val="0055389E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9F2D45"/>
    <w:pPr>
      <w:tabs>
        <w:tab w:val="center" w:pos="4513"/>
        <w:tab w:val="right" w:pos="9026"/>
      </w:tabs>
      <w:spacing w:line="240" w:lineRule="auto"/>
    </w:pPr>
  </w:style>
  <w:style w:type="character" w:customStyle="1" w:styleId="a8">
    <w:name w:val="Горен колонтитул Знак"/>
    <w:basedOn w:val="a0"/>
    <w:link w:val="a7"/>
    <w:uiPriority w:val="99"/>
    <w:rsid w:val="009F2D45"/>
  </w:style>
  <w:style w:type="paragraph" w:styleId="a9">
    <w:name w:val="Balloon Text"/>
    <w:basedOn w:val="a"/>
    <w:link w:val="aa"/>
    <w:uiPriority w:val="99"/>
    <w:semiHidden/>
    <w:unhideWhenUsed/>
    <w:rsid w:val="009F2D4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9F2D45"/>
    <w:rPr>
      <w:rFonts w:ascii="Tahoma" w:hAnsi="Tahoma" w:cs="Tahoma"/>
      <w:sz w:val="16"/>
      <w:szCs w:val="16"/>
    </w:rPr>
  </w:style>
  <w:style w:type="character" w:styleId="ab">
    <w:name w:val="footnote reference"/>
    <w:basedOn w:val="a0"/>
    <w:uiPriority w:val="99"/>
    <w:semiHidden/>
    <w:unhideWhenUsed/>
    <w:rsid w:val="0026595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23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1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37AC4E-2815-4C20-925E-1BC1436279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2</Pages>
  <Words>505</Words>
  <Characters>2884</Characters>
  <Application>Microsoft Office Word</Application>
  <DocSecurity>0</DocSecurity>
  <Lines>24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Teodora Velinova</dc:creator>
  <cp:lastModifiedBy>Teodora Velinova</cp:lastModifiedBy>
  <cp:revision>5</cp:revision>
  <dcterms:created xsi:type="dcterms:W3CDTF">2017-11-09T11:12:00Z</dcterms:created>
  <dcterms:modified xsi:type="dcterms:W3CDTF">2018-06-21T12:30:00Z</dcterms:modified>
</cp:coreProperties>
</file>